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12" w:rsidRPr="00D2373F" w:rsidRDefault="008D6E12" w:rsidP="008D6E12">
      <w:pPr>
        <w:rPr>
          <w:rFonts w:asciiTheme="minorHAnsi" w:hAnsiTheme="minorHAnsi"/>
          <w:sz w:val="24"/>
          <w:szCs w:val="24"/>
          <w:lang w:val="pl-PL"/>
        </w:rPr>
      </w:pPr>
    </w:p>
    <w:p w:rsidR="008D6E12" w:rsidRPr="00A13EA9" w:rsidRDefault="008D6E12" w:rsidP="008D6E12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1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 do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zapytania ofertowego nr 57/EOG/2017</w:t>
      </w:r>
    </w:p>
    <w:p w:rsidR="008D6E12" w:rsidRPr="00D0054B" w:rsidRDefault="008D6E12" w:rsidP="008D6E12">
      <w:pPr>
        <w:rPr>
          <w:rFonts w:asciiTheme="minorHAnsi" w:hAnsiTheme="minorHAnsi"/>
          <w:sz w:val="22"/>
          <w:szCs w:val="22"/>
          <w:lang w:val="pl-PL"/>
        </w:rPr>
      </w:pPr>
    </w:p>
    <w:p w:rsidR="008D6E12" w:rsidRPr="00A13EA9" w:rsidRDefault="008D6E12" w:rsidP="008D6E12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8D6E12" w:rsidRPr="00A13EA9" w:rsidRDefault="008D6E12" w:rsidP="008D6E12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8D6E12" w:rsidRDefault="008D6E12" w:rsidP="008D6E12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8D6E12" w:rsidRDefault="008D6E12" w:rsidP="008D6E12">
      <w:pPr>
        <w:rPr>
          <w:rFonts w:asciiTheme="minorHAnsi" w:hAnsiTheme="minorHAnsi"/>
          <w:sz w:val="22"/>
          <w:szCs w:val="22"/>
          <w:lang w:val="pl-PL"/>
        </w:rPr>
      </w:pPr>
    </w:p>
    <w:p w:rsidR="008D6E12" w:rsidRDefault="008D6E12" w:rsidP="008D6E12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8D6E12" w:rsidRPr="00D0054B" w:rsidRDefault="008D6E12" w:rsidP="008D6E12">
      <w:pPr>
        <w:rPr>
          <w:rFonts w:asciiTheme="minorHAnsi" w:hAnsiTheme="minorHAnsi"/>
          <w:sz w:val="22"/>
          <w:szCs w:val="22"/>
          <w:lang w:val="pl-PL"/>
        </w:rPr>
      </w:pPr>
    </w:p>
    <w:p w:rsidR="008D6E12" w:rsidRPr="00D0054B" w:rsidRDefault="008D6E12" w:rsidP="008D6E12">
      <w:pPr>
        <w:rPr>
          <w:rFonts w:asciiTheme="minorHAnsi" w:hAnsiTheme="minorHAnsi"/>
          <w:sz w:val="22"/>
          <w:szCs w:val="22"/>
          <w:lang w:val="pl-PL"/>
        </w:rPr>
      </w:pPr>
    </w:p>
    <w:p w:rsidR="008D6E12" w:rsidRPr="00D0054B" w:rsidRDefault="008D6E12" w:rsidP="008D6E12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8D6E12" w:rsidRPr="00D0054B" w:rsidRDefault="008D6E12" w:rsidP="008D6E12">
      <w:pPr>
        <w:rPr>
          <w:rFonts w:asciiTheme="minorHAnsi" w:hAnsiTheme="minorHAnsi"/>
          <w:sz w:val="22"/>
          <w:szCs w:val="22"/>
          <w:lang w:val="pl-PL"/>
        </w:rPr>
      </w:pPr>
    </w:p>
    <w:p w:rsidR="008D6E12" w:rsidRPr="00D0054B" w:rsidRDefault="008D6E12" w:rsidP="008D6E12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8D6E12" w:rsidRPr="00D0054B" w:rsidRDefault="008D6E12" w:rsidP="008D6E12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8D6E12" w:rsidRPr="00D0054B" w:rsidRDefault="008D6E12" w:rsidP="008D6E12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8D6E12" w:rsidRPr="00D0054B" w:rsidRDefault="008D6E12" w:rsidP="008D6E12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8D6E12" w:rsidRPr="00D0054B" w:rsidRDefault="008D6E12" w:rsidP="008D6E12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8D6E12" w:rsidRPr="00D0054B" w:rsidRDefault="008D6E12" w:rsidP="008D6E12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8D6E12" w:rsidRDefault="008D6E12" w:rsidP="008D6E12">
      <w:pPr>
        <w:rPr>
          <w:rFonts w:asciiTheme="minorHAnsi" w:hAnsiTheme="minorHAnsi"/>
          <w:sz w:val="22"/>
          <w:szCs w:val="22"/>
          <w:lang w:val="pl-PL"/>
        </w:rPr>
      </w:pPr>
    </w:p>
    <w:p w:rsidR="008D6E12" w:rsidRPr="00A13EA9" w:rsidRDefault="008D6E12" w:rsidP="008D6E12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8D6E12" w:rsidRPr="00D0054B" w:rsidRDefault="008D6E12" w:rsidP="008D6E12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8D6E12" w:rsidRDefault="008D6E12" w:rsidP="008D6E12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57/EOG/2017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8D6E12" w:rsidRPr="00A13EA9" w:rsidRDefault="008D6E12" w:rsidP="008D6E12">
      <w:pPr>
        <w:rPr>
          <w:rFonts w:asciiTheme="minorHAnsi" w:hAnsiTheme="minorHAnsi"/>
          <w:sz w:val="24"/>
          <w:szCs w:val="24"/>
          <w:lang w:val="pl-PL"/>
        </w:rPr>
      </w:pPr>
    </w:p>
    <w:p w:rsidR="008D6E12" w:rsidRPr="00A13EA9" w:rsidRDefault="008D6E12" w:rsidP="008D6E12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Łączna cena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za dostawę usług wymienionych w </w:t>
      </w:r>
      <w:r>
        <w:rPr>
          <w:rFonts w:asciiTheme="minorHAnsi" w:hAnsiTheme="minorHAnsi"/>
          <w:sz w:val="24"/>
          <w:szCs w:val="24"/>
          <w:lang w:val="pl-PL"/>
        </w:rPr>
        <w:t>1 pkt. niniejszej oferty wynosi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brutto</w:t>
      </w:r>
      <w:r>
        <w:rPr>
          <w:rFonts w:asciiTheme="minorHAnsi" w:hAnsiTheme="minorHAnsi"/>
          <w:sz w:val="24"/>
          <w:szCs w:val="24"/>
          <w:lang w:val="pl-PL"/>
        </w:rPr>
        <w:t>: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8D6E12" w:rsidRPr="009D44DC" w:rsidRDefault="008D6E12" w:rsidP="008D6E12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8D6E12" w:rsidRDefault="008D6E12" w:rsidP="008D6E12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stawka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</w:t>
      </w:r>
    </w:p>
    <w:p w:rsidR="008D6E12" w:rsidRDefault="008D6E12" w:rsidP="008D6E12">
      <w:pPr>
        <w:ind w:left="360"/>
        <w:rPr>
          <w:rFonts w:asciiTheme="minorHAnsi" w:hAnsiTheme="minorHAnsi"/>
          <w:sz w:val="24"/>
          <w:szCs w:val="24"/>
          <w:lang w:val="pl-PL"/>
        </w:rPr>
      </w:pPr>
    </w:p>
    <w:p w:rsidR="008D6E12" w:rsidRPr="00384008" w:rsidRDefault="008D6E12" w:rsidP="008D6E12">
      <w:pPr>
        <w:ind w:left="36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Cena jednostkowa konsultacji podologicznej wynosi brutto:</w:t>
      </w:r>
    </w:p>
    <w:p w:rsidR="008D6E12" w:rsidRPr="00A13EA9" w:rsidRDefault="008D6E12" w:rsidP="008D6E12">
      <w:pPr>
        <w:pStyle w:val="Akapitzlist"/>
        <w:ind w:left="42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8D6E12" w:rsidRPr="009D44DC" w:rsidRDefault="008D6E12" w:rsidP="008D6E12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8D6E12" w:rsidRDefault="008D6E12" w:rsidP="008D6E12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stawka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</w:t>
      </w:r>
    </w:p>
    <w:p w:rsidR="008D6E12" w:rsidRPr="00D0054B" w:rsidRDefault="008D6E12" w:rsidP="008D6E12">
      <w:pPr>
        <w:rPr>
          <w:rFonts w:asciiTheme="minorHAnsi" w:hAnsiTheme="minorHAnsi"/>
          <w:sz w:val="22"/>
          <w:szCs w:val="22"/>
          <w:lang w:val="pl-PL"/>
        </w:rPr>
      </w:pPr>
    </w:p>
    <w:p w:rsidR="008D6E12" w:rsidRPr="00A13EA9" w:rsidRDefault="008D6E12" w:rsidP="008D6E1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</w:t>
      </w:r>
      <w:r>
        <w:rPr>
          <w:rFonts w:asciiTheme="minorHAnsi" w:hAnsiTheme="minorHAnsi"/>
          <w:sz w:val="22"/>
          <w:szCs w:val="22"/>
          <w:lang w:val="pl-PL"/>
        </w:rPr>
        <w:t xml:space="preserve">adczamy, że zapoznaliśmy się zapytaniem ofertowym </w:t>
      </w:r>
      <w:r w:rsidRPr="00A13EA9">
        <w:rPr>
          <w:rFonts w:asciiTheme="minorHAnsi" w:hAnsiTheme="minorHAnsi"/>
          <w:sz w:val="22"/>
          <w:szCs w:val="22"/>
          <w:lang w:val="pl-PL"/>
        </w:rPr>
        <w:t xml:space="preserve">i nie </w:t>
      </w:r>
      <w:r>
        <w:rPr>
          <w:rFonts w:asciiTheme="minorHAnsi" w:hAnsiTheme="minorHAnsi"/>
          <w:sz w:val="22"/>
          <w:szCs w:val="22"/>
          <w:lang w:val="pl-PL"/>
        </w:rPr>
        <w:t xml:space="preserve">wnosimy do niego </w:t>
      </w:r>
      <w:r w:rsidRPr="00A13EA9">
        <w:rPr>
          <w:rFonts w:asciiTheme="minorHAnsi" w:hAnsiTheme="minorHAnsi"/>
          <w:sz w:val="22"/>
          <w:szCs w:val="22"/>
          <w:lang w:val="pl-PL"/>
        </w:rPr>
        <w:t>zastrzeżeń oraz zdobyliśmy konieczne informacje do przygotowania oferty.</w:t>
      </w:r>
    </w:p>
    <w:p w:rsidR="008D6E12" w:rsidRPr="00A13EA9" w:rsidRDefault="008D6E12" w:rsidP="008D6E1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8D6E12" w:rsidRPr="00ED681D" w:rsidRDefault="008D6E12" w:rsidP="008D6E1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lastRenderedPageBreak/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l.</w:t>
      </w:r>
    </w:p>
    <w:p w:rsidR="008D6E12" w:rsidRPr="003C7ECA" w:rsidRDefault="008D6E12" w:rsidP="008D6E1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bankowego:………………………………………………………, numer NIP: ……………………. oraz numer REGON: …………………………..</w:t>
      </w:r>
    </w:p>
    <w:p w:rsidR="008D6E12" w:rsidRDefault="008D6E12" w:rsidP="008D6E1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8D6E12" w:rsidRDefault="008D6E12" w:rsidP="008D6E1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8D6E12" w:rsidRDefault="008D6E12" w:rsidP="008D6E1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8D6E12" w:rsidRDefault="008D6E12" w:rsidP="008D6E1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8D6E12" w:rsidRPr="00D0054B" w:rsidRDefault="008D6E12" w:rsidP="008D6E1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8D6E12" w:rsidRPr="00D2373F" w:rsidRDefault="008D6E12" w:rsidP="008D6E12">
      <w:pPr>
        <w:rPr>
          <w:rFonts w:asciiTheme="minorHAnsi" w:hAnsiTheme="minorHAnsi"/>
          <w:sz w:val="24"/>
          <w:szCs w:val="24"/>
          <w:lang w:val="pl-PL"/>
        </w:rPr>
      </w:pPr>
    </w:p>
    <w:p w:rsidR="008D6E12" w:rsidRPr="00D2373F" w:rsidRDefault="008D6E12" w:rsidP="008D6E12">
      <w:pPr>
        <w:rPr>
          <w:rFonts w:asciiTheme="minorHAnsi" w:hAnsiTheme="minorHAnsi"/>
          <w:sz w:val="24"/>
          <w:szCs w:val="24"/>
          <w:lang w:val="pl-PL"/>
        </w:rPr>
      </w:pPr>
    </w:p>
    <w:p w:rsidR="008D6E12" w:rsidRPr="00D2373F" w:rsidRDefault="008D6E12" w:rsidP="008D6E12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8D6E12" w:rsidRPr="00AD36D4" w:rsidRDefault="008D6E12" w:rsidP="008D6E12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8D6E12" w:rsidRPr="00AD36D4" w:rsidRDefault="008D6E12" w:rsidP="008D6E12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8D6E12" w:rsidRPr="003C7ECA" w:rsidRDefault="008D6E12" w:rsidP="008D6E12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8D6E12" w:rsidRDefault="008D6E12" w:rsidP="008D6E12"/>
    <w:p w:rsidR="008D6E12" w:rsidRDefault="008D6E12" w:rsidP="008D6E12"/>
    <w:p w:rsidR="00B76F62" w:rsidRDefault="008D6E12">
      <w:bookmarkStart w:id="0" w:name="_GoBack"/>
      <w:bookmarkEnd w:id="0"/>
    </w:p>
    <w:sectPr w:rsidR="00B76F62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8D6E12">
    <w:pPr>
      <w:pStyle w:val="Stopka"/>
      <w:jc w:val="right"/>
    </w:pPr>
  </w:p>
  <w:p w:rsidR="003C7ECA" w:rsidRDefault="008D6E12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8D6E12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D6E12">
          <w:rPr>
            <w:noProof/>
            <w:lang w:val="pl-PL"/>
          </w:rPr>
          <w:t>2</w:t>
        </w:r>
        <w:r>
          <w:fldChar w:fldCharType="end"/>
        </w:r>
        <w:r>
          <w:t>/2</w:t>
        </w:r>
      </w:p>
    </w:sdtContent>
  </w:sdt>
  <w:p w:rsidR="00E23013" w:rsidRDefault="008D6E12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7B3F35" wp14:editId="1634AAF3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8D6E12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B3F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8D6E12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8D6E12" w:rsidP="00081365">
    <w:pPr>
      <w:spacing w:line="200" w:lineRule="exact"/>
    </w:pPr>
  </w:p>
  <w:p w:rsidR="00081365" w:rsidRDefault="008D6E12" w:rsidP="00081365"/>
  <w:p w:rsidR="00081365" w:rsidRPr="00081365" w:rsidRDefault="008D6E1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92428BA" wp14:editId="7B3B5F4D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FC4175E" wp14:editId="10C13782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8D6E1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8D6E1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1B39EB" w:rsidRDefault="008D6E1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1B39EB">
      <w:rPr>
        <w:rFonts w:asciiTheme="minorHAnsi" w:hAnsiTheme="minorHAnsi"/>
      </w:rPr>
      <w:t xml:space="preserve">tel.: 783 444 444 </w:t>
    </w:r>
  </w:p>
  <w:p w:rsidR="00081365" w:rsidRPr="001B39EB" w:rsidRDefault="008D6E12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1B39E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8D6E1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8D6E1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8D6E12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8D6E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12"/>
    <w:rsid w:val="002E6375"/>
    <w:rsid w:val="008D6E12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E78EF-1A90-4DF7-A02B-B077E07E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E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D6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E1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D6E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2017-02-03T10:27:00Z</dcterms:created>
  <dcterms:modified xsi:type="dcterms:W3CDTF">2017-02-03T11:04:00Z</dcterms:modified>
</cp:coreProperties>
</file>