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1C" w:rsidRPr="00D2373F" w:rsidRDefault="0027261C" w:rsidP="0027261C">
      <w:pPr>
        <w:rPr>
          <w:rFonts w:asciiTheme="minorHAnsi" w:hAnsiTheme="minorHAnsi"/>
          <w:sz w:val="24"/>
          <w:szCs w:val="24"/>
          <w:lang w:val="pl-PL"/>
        </w:rPr>
      </w:pPr>
    </w:p>
    <w:p w:rsidR="0027261C" w:rsidRPr="00A13EA9" w:rsidRDefault="0027261C" w:rsidP="0027261C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61/EOG/2017</w:t>
      </w:r>
    </w:p>
    <w:p w:rsidR="0027261C" w:rsidRPr="00D0054B" w:rsidRDefault="0027261C" w:rsidP="0027261C">
      <w:pPr>
        <w:rPr>
          <w:rFonts w:asciiTheme="minorHAnsi" w:hAnsiTheme="minorHAnsi"/>
          <w:sz w:val="22"/>
          <w:szCs w:val="22"/>
          <w:lang w:val="pl-PL"/>
        </w:rPr>
      </w:pPr>
    </w:p>
    <w:p w:rsidR="0027261C" w:rsidRPr="00A13EA9" w:rsidRDefault="0027261C" w:rsidP="0027261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27261C" w:rsidRPr="00A13EA9" w:rsidRDefault="0027261C" w:rsidP="0027261C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27261C" w:rsidRDefault="0027261C" w:rsidP="0027261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27261C" w:rsidRDefault="0027261C" w:rsidP="0027261C">
      <w:pPr>
        <w:rPr>
          <w:rFonts w:asciiTheme="minorHAnsi" w:hAnsiTheme="minorHAnsi"/>
          <w:sz w:val="22"/>
          <w:szCs w:val="22"/>
          <w:lang w:val="pl-PL"/>
        </w:rPr>
      </w:pPr>
    </w:p>
    <w:p w:rsidR="0027261C" w:rsidRDefault="0027261C" w:rsidP="0027261C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27261C" w:rsidRPr="00D0054B" w:rsidRDefault="0027261C" w:rsidP="0027261C">
      <w:pPr>
        <w:rPr>
          <w:rFonts w:asciiTheme="minorHAnsi" w:hAnsiTheme="minorHAnsi"/>
          <w:sz w:val="22"/>
          <w:szCs w:val="22"/>
          <w:lang w:val="pl-PL"/>
        </w:rPr>
      </w:pPr>
    </w:p>
    <w:p w:rsidR="0027261C" w:rsidRPr="00D0054B" w:rsidRDefault="0027261C" w:rsidP="0027261C">
      <w:pPr>
        <w:rPr>
          <w:rFonts w:asciiTheme="minorHAnsi" w:hAnsiTheme="minorHAnsi"/>
          <w:sz w:val="22"/>
          <w:szCs w:val="22"/>
          <w:lang w:val="pl-PL"/>
        </w:rPr>
      </w:pPr>
    </w:p>
    <w:p w:rsidR="0027261C" w:rsidRPr="00D0054B" w:rsidRDefault="0027261C" w:rsidP="0027261C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27261C" w:rsidRPr="00D0054B" w:rsidRDefault="0027261C" w:rsidP="0027261C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27261C" w:rsidRPr="00722033" w:rsidRDefault="0027261C" w:rsidP="0027261C">
      <w:pPr>
        <w:ind w:left="4253"/>
        <w:rPr>
          <w:rFonts w:asciiTheme="minorHAnsi" w:hAnsiTheme="minorHAnsi"/>
          <w:sz w:val="12"/>
          <w:szCs w:val="22"/>
          <w:lang w:val="pl-PL"/>
        </w:rPr>
      </w:pPr>
    </w:p>
    <w:p w:rsidR="0027261C" w:rsidRPr="00722033" w:rsidRDefault="0027261C" w:rsidP="0027261C">
      <w:pPr>
        <w:rPr>
          <w:rFonts w:asciiTheme="minorHAnsi" w:hAnsiTheme="minorHAnsi"/>
          <w:b/>
          <w:sz w:val="22"/>
          <w:szCs w:val="22"/>
          <w:lang w:val="pl-PL"/>
        </w:rPr>
      </w:pPr>
      <w:r w:rsidRPr="00722033">
        <w:rPr>
          <w:rFonts w:asciiTheme="minorHAnsi" w:hAnsiTheme="minorHAnsi"/>
          <w:b/>
          <w:sz w:val="22"/>
          <w:szCs w:val="22"/>
          <w:lang w:val="pl-PL"/>
        </w:rPr>
        <w:t>Nowa Rehabilitacja Sp. z o.o.</w:t>
      </w:r>
    </w:p>
    <w:p w:rsidR="0027261C" w:rsidRPr="00722033" w:rsidRDefault="0027261C" w:rsidP="0027261C">
      <w:pPr>
        <w:rPr>
          <w:rFonts w:asciiTheme="minorHAnsi" w:hAnsiTheme="minorHAnsi"/>
          <w:b/>
          <w:sz w:val="22"/>
          <w:szCs w:val="22"/>
          <w:lang w:val="pl-PL"/>
        </w:rPr>
      </w:pPr>
      <w:r w:rsidRPr="00722033">
        <w:rPr>
          <w:rFonts w:asciiTheme="minorHAnsi" w:hAnsiTheme="minorHAnsi"/>
          <w:b/>
          <w:sz w:val="22"/>
          <w:szCs w:val="22"/>
          <w:lang w:val="pl-PL"/>
        </w:rPr>
        <w:t>ul. Polarna 10, 30-389 Kraków</w:t>
      </w:r>
    </w:p>
    <w:p w:rsidR="0027261C" w:rsidRPr="00722033" w:rsidRDefault="0027261C" w:rsidP="0027261C">
      <w:pPr>
        <w:rPr>
          <w:rFonts w:asciiTheme="minorHAnsi" w:hAnsiTheme="minorHAnsi"/>
          <w:sz w:val="16"/>
          <w:szCs w:val="22"/>
          <w:lang w:val="pl-PL"/>
        </w:rPr>
      </w:pPr>
    </w:p>
    <w:p w:rsidR="0027261C" w:rsidRPr="00A13EA9" w:rsidRDefault="0027261C" w:rsidP="0027261C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rozszerzonego zakresu 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 xml:space="preserve">Realizacja Projektu Diagnostyki, Profilaktyki Geriatrycznej z wykorzystaniem elementów </w:t>
      </w:r>
      <w:proofErr w:type="spellStart"/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Teleopieki</w:t>
      </w:r>
      <w:proofErr w:type="spellEnd"/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 xml:space="preserve">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proofErr w:type="spellStart"/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proofErr w:type="spellEnd"/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27261C" w:rsidRPr="00722033" w:rsidRDefault="0027261C" w:rsidP="0027261C">
      <w:pPr>
        <w:jc w:val="both"/>
        <w:rPr>
          <w:rFonts w:asciiTheme="minorHAnsi" w:hAnsiTheme="minorHAnsi"/>
          <w:sz w:val="14"/>
          <w:szCs w:val="22"/>
          <w:highlight w:val="yellow"/>
          <w:lang w:val="pl-PL"/>
        </w:rPr>
      </w:pPr>
    </w:p>
    <w:p w:rsidR="0027261C" w:rsidRDefault="0027261C" w:rsidP="0027261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61/EOG/2017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27261C" w:rsidRPr="00722033" w:rsidRDefault="0027261C" w:rsidP="0027261C">
      <w:pPr>
        <w:rPr>
          <w:rFonts w:asciiTheme="minorHAnsi" w:hAnsiTheme="minorHAnsi"/>
          <w:sz w:val="12"/>
          <w:szCs w:val="24"/>
          <w:lang w:val="pl-PL"/>
        </w:rPr>
      </w:pPr>
    </w:p>
    <w:p w:rsidR="0027261C" w:rsidRPr="00A13EA9" w:rsidRDefault="0027261C" w:rsidP="0027261C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722033">
        <w:rPr>
          <w:rFonts w:asciiTheme="minorHAnsi" w:hAnsiTheme="minorHAnsi"/>
          <w:b/>
          <w:sz w:val="24"/>
          <w:szCs w:val="24"/>
          <w:lang w:val="pl-PL"/>
        </w:rPr>
        <w:t>Łączna cena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1 pkt. niniejszej oferty wynosi </w:t>
      </w:r>
      <w:r>
        <w:rPr>
          <w:rFonts w:asciiTheme="minorHAnsi" w:hAnsiTheme="minorHAnsi"/>
          <w:sz w:val="24"/>
          <w:szCs w:val="24"/>
          <w:lang w:val="pl-PL"/>
        </w:rPr>
        <w:t>–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27261C" w:rsidRPr="009D44D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27261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27261C" w:rsidRPr="00722033" w:rsidRDefault="0027261C" w:rsidP="0027261C">
      <w:pPr>
        <w:ind w:left="360"/>
        <w:rPr>
          <w:rFonts w:asciiTheme="minorHAnsi" w:hAnsiTheme="minorHAnsi"/>
          <w:sz w:val="10"/>
          <w:szCs w:val="24"/>
          <w:lang w:val="pl-PL"/>
        </w:rPr>
      </w:pPr>
    </w:p>
    <w:p w:rsidR="0027261C" w:rsidRPr="00384008" w:rsidRDefault="0027261C" w:rsidP="0027261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 xml:space="preserve">za </w:t>
      </w:r>
      <w:r>
        <w:rPr>
          <w:rFonts w:asciiTheme="minorHAnsi" w:hAnsiTheme="minorHAnsi"/>
          <w:b/>
          <w:sz w:val="24"/>
          <w:szCs w:val="24"/>
          <w:lang w:val="pl-PL"/>
        </w:rPr>
        <w:t>przygotowanie i wydruk folderów informacyjnych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27261C" w:rsidRPr="00A13EA9" w:rsidRDefault="0027261C" w:rsidP="0027261C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27261C" w:rsidRPr="009D44D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27261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27261C" w:rsidRPr="00722033" w:rsidRDefault="0027261C" w:rsidP="0027261C">
      <w:pPr>
        <w:rPr>
          <w:rFonts w:asciiTheme="minorHAnsi" w:hAnsiTheme="minorHAnsi"/>
          <w:sz w:val="12"/>
          <w:szCs w:val="24"/>
          <w:lang w:val="pl-PL"/>
        </w:rPr>
      </w:pPr>
    </w:p>
    <w:p w:rsidR="0027261C" w:rsidRPr="00384008" w:rsidRDefault="0027261C" w:rsidP="0027261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 xml:space="preserve">za </w:t>
      </w:r>
      <w:r>
        <w:rPr>
          <w:rFonts w:asciiTheme="minorHAnsi" w:hAnsiTheme="minorHAnsi"/>
          <w:b/>
          <w:sz w:val="24"/>
          <w:szCs w:val="24"/>
          <w:lang w:val="pl-PL"/>
        </w:rPr>
        <w:t>dystrybucję folderów informacyjnych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27261C" w:rsidRPr="00A13EA9" w:rsidRDefault="0027261C" w:rsidP="0027261C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27261C" w:rsidRPr="009D44D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27261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27261C" w:rsidRPr="00722033" w:rsidRDefault="0027261C" w:rsidP="0027261C">
      <w:pPr>
        <w:rPr>
          <w:rFonts w:asciiTheme="minorHAnsi" w:hAnsiTheme="minorHAnsi"/>
          <w:sz w:val="12"/>
          <w:szCs w:val="24"/>
          <w:lang w:val="pl-PL"/>
        </w:rPr>
      </w:pPr>
    </w:p>
    <w:p w:rsidR="0027261C" w:rsidRPr="00384008" w:rsidRDefault="0027261C" w:rsidP="0027261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>za przygotowanie i publikację o</w:t>
      </w:r>
      <w:r w:rsidRPr="00722033">
        <w:rPr>
          <w:rFonts w:asciiTheme="minorHAnsi" w:eastAsia="Tahoma" w:hAnsiTheme="minorHAnsi" w:cs="Tahoma"/>
          <w:b/>
          <w:sz w:val="24"/>
          <w:szCs w:val="24"/>
          <w:lang w:val="pl-PL"/>
        </w:rPr>
        <w:t>głoszeń w prasie regionalnej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27261C" w:rsidRPr="00A13EA9" w:rsidRDefault="0027261C" w:rsidP="0027261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27261C" w:rsidRPr="009D44D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27261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27261C" w:rsidRPr="00722033" w:rsidRDefault="0027261C" w:rsidP="0027261C">
      <w:pPr>
        <w:ind w:left="360"/>
        <w:rPr>
          <w:rFonts w:asciiTheme="minorHAnsi" w:hAnsiTheme="minorHAnsi"/>
          <w:sz w:val="12"/>
          <w:szCs w:val="24"/>
          <w:lang w:val="pl-PL"/>
        </w:rPr>
      </w:pPr>
    </w:p>
    <w:p w:rsidR="0027261C" w:rsidRPr="00384008" w:rsidRDefault="0027261C" w:rsidP="0027261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Cena </w:t>
      </w:r>
      <w:r w:rsidRPr="00722033">
        <w:rPr>
          <w:rFonts w:asciiTheme="minorHAnsi" w:hAnsiTheme="minorHAnsi"/>
          <w:b/>
          <w:sz w:val="24"/>
          <w:szCs w:val="24"/>
          <w:lang w:val="pl-PL"/>
        </w:rPr>
        <w:t>za przygotowanie i publikację o</w:t>
      </w:r>
      <w:r w:rsidRPr="00722033">
        <w:rPr>
          <w:rFonts w:asciiTheme="minorHAnsi" w:eastAsia="Tahoma" w:hAnsiTheme="minorHAnsi" w:cs="Tahoma"/>
          <w:b/>
          <w:sz w:val="24"/>
          <w:szCs w:val="24"/>
          <w:lang w:val="pl-PL"/>
        </w:rPr>
        <w:t>głoszeń w prasie branżowej</w:t>
      </w:r>
      <w:r>
        <w:rPr>
          <w:rFonts w:asciiTheme="minorHAnsi" w:hAnsiTheme="minorHAnsi"/>
          <w:sz w:val="24"/>
          <w:szCs w:val="24"/>
          <w:lang w:val="pl-PL"/>
        </w:rPr>
        <w:t xml:space="preserve"> wynosi brutto:</w:t>
      </w:r>
    </w:p>
    <w:p w:rsidR="0027261C" w:rsidRPr="00A13EA9" w:rsidRDefault="0027261C" w:rsidP="0027261C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27261C" w:rsidRPr="009D44D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27261C" w:rsidRDefault="0027261C" w:rsidP="0027261C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kwota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 zł</w:t>
      </w:r>
    </w:p>
    <w:p w:rsidR="0027261C" w:rsidRPr="00D0054B" w:rsidRDefault="0027261C" w:rsidP="0027261C">
      <w:pPr>
        <w:rPr>
          <w:rFonts w:asciiTheme="minorHAnsi" w:hAnsiTheme="minorHAnsi"/>
          <w:sz w:val="22"/>
          <w:szCs w:val="22"/>
          <w:lang w:val="pl-PL"/>
        </w:rPr>
      </w:pPr>
    </w:p>
    <w:p w:rsidR="0027261C" w:rsidRDefault="0027261C" w:rsidP="0027261C">
      <w:pPr>
        <w:pStyle w:val="Akapitzlist"/>
        <w:rPr>
          <w:rFonts w:asciiTheme="minorHAnsi" w:hAnsiTheme="minorHAnsi"/>
          <w:sz w:val="24"/>
          <w:szCs w:val="24"/>
          <w:lang w:val="pl-PL"/>
        </w:rPr>
      </w:pPr>
    </w:p>
    <w:p w:rsidR="0027261C" w:rsidRPr="00A13EA9" w:rsidRDefault="0027261C" w:rsidP="0027261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</w:t>
      </w:r>
      <w:r w:rsidRPr="00A763D4">
        <w:rPr>
          <w:rFonts w:asciiTheme="minorHAnsi" w:hAnsiTheme="minorHAnsi"/>
          <w:sz w:val="22"/>
          <w:szCs w:val="22"/>
          <w:lang w:val="pl-PL"/>
        </w:rPr>
        <w:t>Specyfikacją Istotnych Warunków Zamówienia</w:t>
      </w:r>
      <w:r>
        <w:rPr>
          <w:rFonts w:asciiTheme="minorHAnsi" w:hAnsiTheme="minorHAnsi"/>
          <w:sz w:val="22"/>
          <w:szCs w:val="22"/>
          <w:lang w:val="pl-PL"/>
        </w:rPr>
        <w:t xml:space="preserve"> zawartą w zapytaniu ofertowym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27261C" w:rsidRPr="00A13EA9" w:rsidRDefault="0027261C" w:rsidP="0027261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27261C" w:rsidRPr="00ED681D" w:rsidRDefault="0027261C" w:rsidP="0027261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l.</w:t>
      </w:r>
    </w:p>
    <w:p w:rsidR="0027261C" w:rsidRPr="003C7ECA" w:rsidRDefault="0027261C" w:rsidP="0027261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27261C" w:rsidRDefault="0027261C" w:rsidP="0027261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27261C" w:rsidRDefault="0027261C" w:rsidP="0027261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27261C" w:rsidRDefault="0027261C" w:rsidP="0027261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27261C" w:rsidRDefault="0027261C" w:rsidP="0027261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27261C" w:rsidRPr="00D0054B" w:rsidRDefault="0027261C" w:rsidP="0027261C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27261C" w:rsidRPr="00D2373F" w:rsidRDefault="0027261C" w:rsidP="0027261C">
      <w:pPr>
        <w:rPr>
          <w:rFonts w:asciiTheme="minorHAnsi" w:hAnsiTheme="minorHAnsi"/>
          <w:sz w:val="24"/>
          <w:szCs w:val="24"/>
          <w:lang w:val="pl-PL"/>
        </w:rPr>
      </w:pPr>
    </w:p>
    <w:p w:rsidR="0027261C" w:rsidRPr="00D2373F" w:rsidRDefault="0027261C" w:rsidP="0027261C">
      <w:pPr>
        <w:rPr>
          <w:rFonts w:asciiTheme="minorHAnsi" w:hAnsiTheme="minorHAnsi"/>
          <w:sz w:val="24"/>
          <w:szCs w:val="24"/>
          <w:lang w:val="pl-PL"/>
        </w:rPr>
      </w:pPr>
    </w:p>
    <w:p w:rsidR="0027261C" w:rsidRPr="00D2373F" w:rsidRDefault="0027261C" w:rsidP="0027261C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27261C" w:rsidRPr="00AD36D4" w:rsidRDefault="0027261C" w:rsidP="0027261C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</w:t>
      </w:r>
      <w:proofErr w:type="spellStart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ych</w:t>
      </w:r>
      <w:proofErr w:type="spellEnd"/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)</w:t>
      </w:r>
    </w:p>
    <w:p w:rsidR="0027261C" w:rsidRPr="00AD36D4" w:rsidRDefault="0027261C" w:rsidP="0027261C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27261C" w:rsidRPr="003C7ECA" w:rsidRDefault="0027261C" w:rsidP="0027261C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27261C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27261C">
    <w:pPr>
      <w:pStyle w:val="Stopka"/>
      <w:jc w:val="right"/>
    </w:pPr>
  </w:p>
  <w:p w:rsidR="003C7ECA" w:rsidRDefault="0027261C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27261C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261C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27261C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504E8A" wp14:editId="43E1D162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27261C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04E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27261C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27261C" w:rsidP="00081365">
    <w:pPr>
      <w:spacing w:line="200" w:lineRule="exact"/>
    </w:pPr>
  </w:p>
  <w:p w:rsidR="00081365" w:rsidRDefault="0027261C" w:rsidP="00081365"/>
  <w:p w:rsidR="00081365" w:rsidRPr="00081365" w:rsidRDefault="0027261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4D80A91" wp14:editId="7F1A492B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E75F76D" wp14:editId="7EA1CD5C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27261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27261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B39EB" w:rsidRDefault="0027261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B39EB">
      <w:rPr>
        <w:rFonts w:asciiTheme="minorHAnsi" w:hAnsiTheme="minorHAnsi"/>
      </w:rPr>
      <w:t>t</w:t>
    </w:r>
    <w:r w:rsidRPr="001B39EB">
      <w:rPr>
        <w:rFonts w:asciiTheme="minorHAnsi" w:hAnsiTheme="minorHAnsi"/>
      </w:rPr>
      <w:t>el</w:t>
    </w:r>
    <w:r w:rsidRPr="001B39EB">
      <w:rPr>
        <w:rFonts w:asciiTheme="minorHAnsi" w:hAnsiTheme="minorHAnsi"/>
      </w:rPr>
      <w:t>.</w:t>
    </w:r>
    <w:r w:rsidRPr="001B39EB">
      <w:rPr>
        <w:rFonts w:asciiTheme="minorHAnsi" w:hAnsiTheme="minorHAnsi"/>
      </w:rPr>
      <w:t xml:space="preserve">: 783 444 444 </w:t>
    </w:r>
  </w:p>
  <w:p w:rsidR="00081365" w:rsidRPr="001B39EB" w:rsidRDefault="0027261C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B39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27261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27261C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27261C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2726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D"/>
    <w:rsid w:val="0027261C"/>
    <w:rsid w:val="00297E9D"/>
    <w:rsid w:val="002E6375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5D92-693D-4C76-9761-5E09FA26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6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2726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2017-02-03T16:16:00Z</dcterms:created>
  <dcterms:modified xsi:type="dcterms:W3CDTF">2017-02-03T16:44:00Z</dcterms:modified>
</cp:coreProperties>
</file>